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2087" w14:textId="77777777" w:rsidR="00392CB9" w:rsidRDefault="006C5455" w:rsidP="00392CB9">
      <w:pPr>
        <w:pStyle w:val="Defaul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</w:t>
      </w:r>
      <w:r w:rsidR="009A08F1">
        <w:t xml:space="preserve"> </w:t>
      </w:r>
      <w:proofErr w:type="spellStart"/>
      <w:r>
        <w:t>Hr</w:t>
      </w:r>
      <w:proofErr w:type="spellEnd"/>
      <w:r>
        <w:t>:_______          Score:______/100</w:t>
      </w:r>
    </w:p>
    <w:p w14:paraId="2D60F76B" w14:textId="77777777" w:rsidR="00392CB9" w:rsidRDefault="00392CB9" w:rsidP="00392CB9">
      <w:pPr>
        <w:pStyle w:val="Default"/>
        <w:rPr>
          <w:sz w:val="22"/>
          <w:szCs w:val="22"/>
        </w:rPr>
      </w:pPr>
      <w:r>
        <w:t xml:space="preserve"> </w:t>
      </w:r>
    </w:p>
    <w:p w14:paraId="256E169A" w14:textId="77777777" w:rsidR="00392CB9" w:rsidRDefault="00392CB9" w:rsidP="00392CB9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  <w:gridCol w:w="1081"/>
      </w:tblGrid>
      <w:tr w:rsidR="00392CB9" w14:paraId="02AF984F" w14:textId="77777777" w:rsidTr="2CE07A3A">
        <w:trPr>
          <w:gridAfter w:val="1"/>
          <w:wAfter w:w="1081" w:type="dxa"/>
          <w:trHeight w:val="140"/>
        </w:trPr>
        <w:tc>
          <w:tcPr>
            <w:tcW w:w="9358" w:type="dxa"/>
            <w:gridSpan w:val="2"/>
          </w:tcPr>
          <w:p w14:paraId="1D22D3BC" w14:textId="77777777" w:rsidR="00392CB9" w:rsidRPr="00392CB9" w:rsidRDefault="00392CB9" w:rsidP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Rubric for Argumentative Essay- Anthem/Lord of the Flies/Animal Farm </w:t>
            </w:r>
          </w:p>
        </w:tc>
      </w:tr>
      <w:tr w:rsidR="00392CB9" w14:paraId="491E81F7" w14:textId="77777777" w:rsidTr="2CE07A3A">
        <w:trPr>
          <w:gridAfter w:val="1"/>
          <w:wAfter w:w="1081" w:type="dxa"/>
          <w:trHeight w:val="310"/>
        </w:trPr>
        <w:tc>
          <w:tcPr>
            <w:tcW w:w="9358" w:type="dxa"/>
            <w:gridSpan w:val="2"/>
          </w:tcPr>
          <w:p w14:paraId="6819F55A" w14:textId="77777777" w:rsidR="00392CB9" w:rsidRDefault="00392CB9" w:rsidP="00392C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Effective Argumentative Writing Techniques</w:t>
            </w:r>
            <w:r>
              <w:rPr>
                <w:sz w:val="28"/>
                <w:szCs w:val="28"/>
              </w:rPr>
              <w:t xml:space="preserve"> (65 possible points)</w:t>
            </w:r>
          </w:p>
          <w:p w14:paraId="72C3E920" w14:textId="77777777" w:rsidR="00392CB9" w:rsidRDefault="00392CB9" w:rsidP="00392CB9">
            <w:pPr>
              <w:pStyle w:val="Default"/>
              <w:rPr>
                <w:sz w:val="28"/>
                <w:szCs w:val="28"/>
              </w:rPr>
            </w:pPr>
          </w:p>
        </w:tc>
      </w:tr>
      <w:tr w:rsidR="00392CB9" w14:paraId="6638893A" w14:textId="77777777" w:rsidTr="2CE07A3A">
        <w:trPr>
          <w:trHeight w:val="512"/>
        </w:trPr>
        <w:tc>
          <w:tcPr>
            <w:tcW w:w="4679" w:type="dxa"/>
          </w:tcPr>
          <w:p w14:paraId="37CE38A1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1 2 3 4 5 6 7 8 9 10 11 </w:t>
            </w:r>
          </w:p>
        </w:tc>
        <w:tc>
          <w:tcPr>
            <w:tcW w:w="5760" w:type="dxa"/>
            <w:gridSpan w:val="2"/>
          </w:tcPr>
          <w:p w14:paraId="47D938B4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ARGUMENTATIVE STRUCTURE </w:t>
            </w:r>
          </w:p>
          <w:p w14:paraId="750B492B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of the b</w:t>
            </w:r>
            <w:r w:rsidR="006C5455">
              <w:rPr>
                <w:sz w:val="22"/>
                <w:szCs w:val="22"/>
              </w:rPr>
              <w:t xml:space="preserve">asic parts of the argumentative </w:t>
            </w:r>
            <w:r>
              <w:rPr>
                <w:sz w:val="22"/>
                <w:szCs w:val="22"/>
              </w:rPr>
              <w:t xml:space="preserve">structure are present and clearly identifiable (thesis, claims, evidence, warrants; opposing claims, counterclaims, evidence, and warrants). </w:t>
            </w:r>
          </w:p>
          <w:p w14:paraId="0786ED1A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</w:p>
        </w:tc>
      </w:tr>
      <w:tr w:rsidR="00392CB9" w14:paraId="394D4F81" w14:textId="77777777" w:rsidTr="2CE07A3A">
        <w:trPr>
          <w:trHeight w:val="512"/>
        </w:trPr>
        <w:tc>
          <w:tcPr>
            <w:tcW w:w="4679" w:type="dxa"/>
          </w:tcPr>
          <w:p w14:paraId="48275FD6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1 2 3 4 5 6 7 8 9 10 11 </w:t>
            </w:r>
          </w:p>
        </w:tc>
        <w:tc>
          <w:tcPr>
            <w:tcW w:w="5760" w:type="dxa"/>
            <w:gridSpan w:val="2"/>
          </w:tcPr>
          <w:p w14:paraId="6AECB9A6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EVIDENCE AND WARRANTING </w:t>
            </w:r>
          </w:p>
          <w:p w14:paraId="00DE2F65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is relevant to the question at hand and takes multiple formats. As well as being accompanied by effective warranting/backing that furthers the argument. </w:t>
            </w:r>
          </w:p>
          <w:p w14:paraId="49A4F915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</w:p>
        </w:tc>
      </w:tr>
      <w:tr w:rsidR="00392CB9" w14:paraId="632DD2C7" w14:textId="77777777" w:rsidTr="2CE07A3A">
        <w:trPr>
          <w:trHeight w:val="379"/>
        </w:trPr>
        <w:tc>
          <w:tcPr>
            <w:tcW w:w="4679" w:type="dxa"/>
          </w:tcPr>
          <w:p w14:paraId="2156EEF7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1 2 3 4 5 6 7 8 9 10 11 </w:t>
            </w:r>
          </w:p>
        </w:tc>
        <w:tc>
          <w:tcPr>
            <w:tcW w:w="5760" w:type="dxa"/>
            <w:gridSpan w:val="2"/>
          </w:tcPr>
          <w:p w14:paraId="338A6A82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FLOW OF IDEAS </w:t>
            </w:r>
          </w:p>
          <w:p w14:paraId="4245F7C2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text flows between ideas and concepts smoothly through the usage of transition words and similar linking wording. </w:t>
            </w:r>
          </w:p>
          <w:p w14:paraId="589E6C0A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</w:p>
        </w:tc>
      </w:tr>
      <w:tr w:rsidR="00392CB9" w14:paraId="1DD5C169" w14:textId="77777777" w:rsidTr="2CE07A3A">
        <w:trPr>
          <w:trHeight w:val="513"/>
        </w:trPr>
        <w:tc>
          <w:tcPr>
            <w:tcW w:w="4679" w:type="dxa"/>
          </w:tcPr>
          <w:p w14:paraId="2799C539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1 2 3 4 5 6 7 8 9 10 11 </w:t>
            </w:r>
          </w:p>
        </w:tc>
        <w:tc>
          <w:tcPr>
            <w:tcW w:w="5760" w:type="dxa"/>
            <w:gridSpan w:val="2"/>
          </w:tcPr>
          <w:p w14:paraId="6AC0478D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TONE AND VOICE </w:t>
            </w:r>
          </w:p>
          <w:p w14:paraId="57BBDC73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tone of the paper is formal while still maintaining a voice that is credible and powerful. The author also critically, yet fairly, considers the oppositional viewpoints of their opposing counterparts. </w:t>
            </w:r>
          </w:p>
          <w:p w14:paraId="5C57C01D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</w:p>
        </w:tc>
      </w:tr>
      <w:tr w:rsidR="00392CB9" w14:paraId="3FE3FF47" w14:textId="77777777" w:rsidTr="2CE07A3A">
        <w:trPr>
          <w:trHeight w:val="379"/>
        </w:trPr>
        <w:tc>
          <w:tcPr>
            <w:tcW w:w="4679" w:type="dxa"/>
          </w:tcPr>
          <w:p w14:paraId="331E0ECA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1 2 3 4 5 6 7 8 9 10 11 </w:t>
            </w:r>
          </w:p>
        </w:tc>
        <w:tc>
          <w:tcPr>
            <w:tcW w:w="5760" w:type="dxa"/>
            <w:gridSpan w:val="2"/>
          </w:tcPr>
          <w:p w14:paraId="2AE131E7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ESSAY ORGANIZATION </w:t>
            </w:r>
          </w:p>
          <w:p w14:paraId="15355FDA" w14:textId="2CE07A3A" w:rsidR="00392CB9" w:rsidRDefault="2CE07A3A">
            <w:pPr>
              <w:pStyle w:val="Default"/>
              <w:rPr>
                <w:sz w:val="22"/>
                <w:szCs w:val="22"/>
              </w:rPr>
            </w:pPr>
            <w:r w:rsidRPr="2CE07A3A">
              <w:rPr>
                <w:sz w:val="22"/>
                <w:szCs w:val="22"/>
              </w:rPr>
              <w:t xml:space="preserve">The presence of an introduction, body, and conclusion are evident and easily identifiable. Each section accomplishes its purposes. Three sources are used in the essay. </w:t>
            </w:r>
          </w:p>
          <w:p w14:paraId="13A96088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</w:p>
        </w:tc>
      </w:tr>
      <w:tr w:rsidR="00392CB9" w14:paraId="7432FADE" w14:textId="77777777" w:rsidTr="2CE07A3A">
        <w:trPr>
          <w:trHeight w:val="379"/>
        </w:trPr>
        <w:tc>
          <w:tcPr>
            <w:tcW w:w="4679" w:type="dxa"/>
          </w:tcPr>
          <w:p w14:paraId="7D6C9CCA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1 2 3 4 5 6 7 8 9 10 11 </w:t>
            </w:r>
          </w:p>
        </w:tc>
        <w:tc>
          <w:tcPr>
            <w:tcW w:w="5760" w:type="dxa"/>
            <w:gridSpan w:val="2"/>
          </w:tcPr>
          <w:p w14:paraId="28E0BA09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LOGIC AND APPEALS </w:t>
            </w:r>
          </w:p>
          <w:p w14:paraId="0ACFEB25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employs a variety of appeals (ethos, pathos, and logos). In addition, logical appeals are free from logical fallacies. </w:t>
            </w:r>
          </w:p>
          <w:p w14:paraId="4CD5BEED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</w:p>
        </w:tc>
      </w:tr>
      <w:tr w:rsidR="00392CB9" w14:paraId="2B7F6C02" w14:textId="77777777" w:rsidTr="2CE07A3A">
        <w:trPr>
          <w:gridAfter w:val="1"/>
          <w:wAfter w:w="1081" w:type="dxa"/>
          <w:trHeight w:val="140"/>
        </w:trPr>
        <w:tc>
          <w:tcPr>
            <w:tcW w:w="9358" w:type="dxa"/>
            <w:gridSpan w:val="2"/>
          </w:tcPr>
          <w:p w14:paraId="5D9880A0" w14:textId="77777777" w:rsidR="00392CB9" w:rsidRDefault="00392CB9" w:rsidP="00392C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Style, Mechanical, and Grammatical Techniques- (</w:t>
            </w:r>
            <w:r>
              <w:rPr>
                <w:sz w:val="28"/>
                <w:szCs w:val="28"/>
              </w:rPr>
              <w:t xml:space="preserve">35 possible points) </w:t>
            </w:r>
          </w:p>
          <w:p w14:paraId="49ACE67C" w14:textId="77777777" w:rsidR="006C5455" w:rsidRDefault="006C5455" w:rsidP="00392CB9">
            <w:pPr>
              <w:pStyle w:val="Default"/>
              <w:rPr>
                <w:sz w:val="28"/>
                <w:szCs w:val="28"/>
              </w:rPr>
            </w:pPr>
          </w:p>
        </w:tc>
      </w:tr>
      <w:tr w:rsidR="00392CB9" w14:paraId="52A983F5" w14:textId="77777777" w:rsidTr="2CE07A3A">
        <w:trPr>
          <w:trHeight w:val="379"/>
        </w:trPr>
        <w:tc>
          <w:tcPr>
            <w:tcW w:w="4679" w:type="dxa"/>
          </w:tcPr>
          <w:p w14:paraId="63336A05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1 2 3 4 5 6 7 8 9 10 11 12 </w:t>
            </w:r>
          </w:p>
        </w:tc>
        <w:tc>
          <w:tcPr>
            <w:tcW w:w="5760" w:type="dxa"/>
            <w:gridSpan w:val="2"/>
          </w:tcPr>
          <w:p w14:paraId="34F31CBC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GRAMMAR AND SPELLING </w:t>
            </w:r>
          </w:p>
          <w:p w14:paraId="7C58732D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is free of grammatical and spelling-based errors that create an issue for the reader in understanding. </w:t>
            </w:r>
          </w:p>
          <w:p w14:paraId="60F8B534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</w:p>
        </w:tc>
      </w:tr>
      <w:tr w:rsidR="00392CB9" w14:paraId="6F7C6CF6" w14:textId="77777777" w:rsidTr="2CE07A3A">
        <w:trPr>
          <w:trHeight w:val="513"/>
        </w:trPr>
        <w:tc>
          <w:tcPr>
            <w:tcW w:w="4679" w:type="dxa"/>
          </w:tcPr>
          <w:p w14:paraId="6BCCFCC1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1 2 3 4 5 6 7 8 9 10 11 12 </w:t>
            </w:r>
          </w:p>
        </w:tc>
        <w:tc>
          <w:tcPr>
            <w:tcW w:w="5760" w:type="dxa"/>
            <w:gridSpan w:val="2"/>
          </w:tcPr>
          <w:p w14:paraId="44D97F8C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FORMATTING </w:t>
            </w:r>
          </w:p>
          <w:p w14:paraId="74FBB555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essay is formatted properly</w:t>
            </w:r>
            <w:proofErr w:type="gramStart"/>
            <w:r>
              <w:rPr>
                <w:sz w:val="22"/>
                <w:szCs w:val="22"/>
              </w:rPr>
              <w:t>:4</w:t>
            </w:r>
            <w:proofErr w:type="gramEnd"/>
            <w:r>
              <w:rPr>
                <w:sz w:val="22"/>
                <w:szCs w:val="22"/>
              </w:rPr>
              <w:t>-5 pages long, double-spaced, left and right headers w/page numbers, unique title, Times New Roman font size 12, proper citation, and works cited page.</w:t>
            </w:r>
          </w:p>
          <w:p w14:paraId="1E3B55B2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</w:p>
        </w:tc>
      </w:tr>
      <w:tr w:rsidR="00392CB9" w14:paraId="7F1FE10D" w14:textId="77777777" w:rsidTr="2CE07A3A">
        <w:trPr>
          <w:trHeight w:val="379"/>
        </w:trPr>
        <w:tc>
          <w:tcPr>
            <w:tcW w:w="4679" w:type="dxa"/>
          </w:tcPr>
          <w:p w14:paraId="5D45D831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1 2 3 4 5 6 7 8 9 10 11 12 </w:t>
            </w:r>
          </w:p>
        </w:tc>
        <w:tc>
          <w:tcPr>
            <w:tcW w:w="5760" w:type="dxa"/>
            <w:gridSpan w:val="2"/>
          </w:tcPr>
          <w:p w14:paraId="2AD97082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DICTION AND SYNTAX </w:t>
            </w:r>
          </w:p>
          <w:p w14:paraId="6FB99446" w14:textId="77777777" w:rsidR="00392CB9" w:rsidRDefault="00392C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paper’s diction and syntax are smooth and fluid making for a pleasurable reading experience. </w:t>
            </w:r>
          </w:p>
        </w:tc>
      </w:tr>
    </w:tbl>
    <w:p w14:paraId="65A528C4" w14:textId="77777777" w:rsidR="00A775D6" w:rsidRDefault="00A775D6"/>
    <w:sectPr w:rsidR="00A775D6" w:rsidSect="00392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9"/>
    <w:rsid w:val="002263B5"/>
    <w:rsid w:val="00392CB9"/>
    <w:rsid w:val="006C5455"/>
    <w:rsid w:val="009A08F1"/>
    <w:rsid w:val="00A775D6"/>
    <w:rsid w:val="2CE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7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C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C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maldonado</dc:creator>
  <cp:lastModifiedBy>Windows User</cp:lastModifiedBy>
  <cp:revision>2</cp:revision>
  <dcterms:created xsi:type="dcterms:W3CDTF">2015-05-28T13:42:00Z</dcterms:created>
  <dcterms:modified xsi:type="dcterms:W3CDTF">2015-05-28T13:42:00Z</dcterms:modified>
</cp:coreProperties>
</file>